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5A21" w14:textId="0E911D98" w:rsidR="00736411" w:rsidRDefault="00736411" w:rsidP="006149F7">
      <w:pPr>
        <w:spacing w:after="240"/>
        <w:jc w:val="both"/>
        <w:rPr>
          <w:rFonts w:cs="Traditional Arabic"/>
          <w:sz w:val="36"/>
          <w:szCs w:val="36"/>
          <w:rtl/>
        </w:rPr>
      </w:pPr>
    </w:p>
    <w:p w14:paraId="3B264961" w14:textId="77777777" w:rsidR="00736411" w:rsidRDefault="00736411" w:rsidP="006149F7">
      <w:pPr>
        <w:spacing w:after="240"/>
        <w:jc w:val="both"/>
        <w:rPr>
          <w:rFonts w:cs="Traditional Arabic"/>
          <w:sz w:val="36"/>
          <w:szCs w:val="36"/>
          <w:rtl/>
        </w:rPr>
      </w:pPr>
    </w:p>
    <w:p w14:paraId="46D9DA37" w14:textId="77777777" w:rsidR="00410E8F" w:rsidRDefault="00410E8F" w:rsidP="00410E8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شركة مصانع الأجواخ الأردنية </w:t>
      </w:r>
    </w:p>
    <w:p w14:paraId="2E9550DD" w14:textId="77777777" w:rsidR="00410E8F" w:rsidRDefault="00410E8F" w:rsidP="00410E8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المساهمة العامة المحدودة</w:t>
      </w:r>
    </w:p>
    <w:p w14:paraId="314C02CE" w14:textId="77777777" w:rsidR="00736411" w:rsidRDefault="00736411" w:rsidP="006149F7">
      <w:pPr>
        <w:spacing w:after="240"/>
        <w:jc w:val="both"/>
        <w:rPr>
          <w:rFonts w:cs="Traditional Arabic"/>
          <w:sz w:val="36"/>
          <w:szCs w:val="36"/>
          <w:rtl/>
        </w:rPr>
      </w:pPr>
    </w:p>
    <w:p w14:paraId="4C146E7B" w14:textId="77777777" w:rsidR="00736411" w:rsidRPr="00F370ED" w:rsidRDefault="00736411" w:rsidP="00736411">
      <w:pPr>
        <w:spacing w:after="240"/>
        <w:jc w:val="center"/>
        <w:rPr>
          <w:rFonts w:cs="Traditional Arabic"/>
          <w:b/>
          <w:bCs/>
          <w:sz w:val="36"/>
          <w:szCs w:val="36"/>
          <w:u w:val="single"/>
          <w:rtl/>
        </w:rPr>
      </w:pPr>
      <w:r w:rsidRPr="00F370ED">
        <w:rPr>
          <w:rFonts w:cs="Traditional Arabic" w:hint="cs"/>
          <w:b/>
          <w:bCs/>
          <w:sz w:val="36"/>
          <w:szCs w:val="36"/>
          <w:u w:val="single"/>
          <w:rtl/>
        </w:rPr>
        <w:t>إعــــــــــــــــــــلان إلى الســـــــــادة المساهمـــــــــين</w:t>
      </w:r>
    </w:p>
    <w:p w14:paraId="46DF2FC3" w14:textId="77777777" w:rsidR="00736411" w:rsidRDefault="00736411" w:rsidP="00736411">
      <w:pPr>
        <w:spacing w:after="240"/>
        <w:jc w:val="center"/>
        <w:rPr>
          <w:rFonts w:cs="Traditional Arabic"/>
          <w:b/>
          <w:bCs/>
          <w:sz w:val="36"/>
          <w:szCs w:val="36"/>
          <w:rtl/>
        </w:rPr>
      </w:pPr>
    </w:p>
    <w:p w14:paraId="7B3825D3" w14:textId="4CFD30D3" w:rsidR="00F370ED" w:rsidRPr="00324547" w:rsidRDefault="00736411" w:rsidP="00DA1F2F">
      <w:pPr>
        <w:jc w:val="both"/>
        <w:rPr>
          <w:rFonts w:cs="Traditional Arabic"/>
          <w:sz w:val="36"/>
          <w:szCs w:val="36"/>
          <w:rtl/>
        </w:rPr>
      </w:pPr>
      <w:r w:rsidRPr="00324547">
        <w:rPr>
          <w:rFonts w:cs="Traditional Arabic" w:hint="cs"/>
          <w:sz w:val="36"/>
          <w:szCs w:val="36"/>
          <w:rtl/>
        </w:rPr>
        <w:t xml:space="preserve">قرر مجلس إدارة </w:t>
      </w:r>
      <w:r w:rsidR="00F370ED" w:rsidRPr="00324547">
        <w:rPr>
          <w:rFonts w:cs="Traditional Arabic" w:hint="cs"/>
          <w:sz w:val="36"/>
          <w:szCs w:val="36"/>
          <w:rtl/>
        </w:rPr>
        <w:t xml:space="preserve">الشركة في جلسته المنعقدة بتاريخ </w:t>
      </w:r>
      <w:r w:rsidR="00DA1F2F">
        <w:rPr>
          <w:rFonts w:cs="Traditional Arabic" w:hint="cs"/>
          <w:sz w:val="36"/>
          <w:szCs w:val="36"/>
          <w:rtl/>
        </w:rPr>
        <w:t xml:space="preserve">8/2/2023 </w:t>
      </w:r>
      <w:r w:rsidR="00F370ED" w:rsidRPr="00324547">
        <w:rPr>
          <w:rFonts w:cs="Traditional Arabic" w:hint="cs"/>
          <w:sz w:val="36"/>
          <w:szCs w:val="36"/>
          <w:rtl/>
        </w:rPr>
        <w:t>دعوة الهيئة العامة للمساهمين إلى عقد الاجتماع السنوي العادي في تمام الساعة</w:t>
      </w:r>
      <w:r w:rsidR="00545441">
        <w:rPr>
          <w:rFonts w:cs="Traditional Arabic" w:hint="cs"/>
          <w:sz w:val="36"/>
          <w:szCs w:val="36"/>
          <w:rtl/>
        </w:rPr>
        <w:t xml:space="preserve"> </w:t>
      </w:r>
      <w:r w:rsidR="007B3BB6">
        <w:rPr>
          <w:rFonts w:cs="Traditional Arabic" w:hint="cs"/>
          <w:sz w:val="36"/>
          <w:szCs w:val="36"/>
          <w:rtl/>
        </w:rPr>
        <w:t>الثانية</w:t>
      </w:r>
      <w:r w:rsidR="00F370ED" w:rsidRPr="00324547">
        <w:rPr>
          <w:rFonts w:cs="Traditional Arabic" w:hint="cs"/>
          <w:sz w:val="36"/>
          <w:szCs w:val="36"/>
          <w:rtl/>
        </w:rPr>
        <w:t xml:space="preserve"> عشرة من ظهر يوم </w:t>
      </w:r>
      <w:r w:rsidR="00DA1F2F">
        <w:rPr>
          <w:rFonts w:cs="Traditional Arabic" w:hint="cs"/>
          <w:sz w:val="36"/>
          <w:szCs w:val="36"/>
          <w:rtl/>
        </w:rPr>
        <w:t>الأربعاء</w:t>
      </w:r>
      <w:r w:rsidR="00881276">
        <w:rPr>
          <w:rFonts w:cs="Traditional Arabic" w:hint="cs"/>
          <w:sz w:val="36"/>
          <w:szCs w:val="36"/>
          <w:rtl/>
        </w:rPr>
        <w:t xml:space="preserve"> </w:t>
      </w:r>
      <w:r w:rsidR="00F370ED" w:rsidRPr="00324547">
        <w:rPr>
          <w:rFonts w:cs="Traditional Arabic" w:hint="cs"/>
          <w:sz w:val="36"/>
          <w:szCs w:val="36"/>
          <w:rtl/>
        </w:rPr>
        <w:t xml:space="preserve">الموافق </w:t>
      </w:r>
      <w:r w:rsidR="00DA1F2F">
        <w:rPr>
          <w:rFonts w:cs="Traditional Arabic" w:hint="cs"/>
          <w:sz w:val="36"/>
          <w:szCs w:val="36"/>
          <w:rtl/>
        </w:rPr>
        <w:t xml:space="preserve">29/3/2023 </w:t>
      </w:r>
      <w:r w:rsidR="00B52FC3">
        <w:rPr>
          <w:rFonts w:cs="Traditional Arabic" w:hint="cs"/>
          <w:sz w:val="36"/>
          <w:szCs w:val="36"/>
          <w:rtl/>
        </w:rPr>
        <w:t xml:space="preserve">بواسطة الإتصال المرئي </w:t>
      </w:r>
      <w:r w:rsidR="00A94B3A">
        <w:rPr>
          <w:rFonts w:cs="Traditional Arabic" w:hint="cs"/>
          <w:sz w:val="36"/>
          <w:szCs w:val="36"/>
          <w:rtl/>
        </w:rPr>
        <w:t>و</w:t>
      </w:r>
      <w:r w:rsidR="007B3BB6">
        <w:rPr>
          <w:rFonts w:cs="Traditional Arabic" w:hint="cs"/>
          <w:sz w:val="36"/>
          <w:szCs w:val="36"/>
          <w:rtl/>
        </w:rPr>
        <w:t xml:space="preserve">الإلكتروني </w:t>
      </w:r>
      <w:r w:rsidR="007B3BB6">
        <w:rPr>
          <w:rFonts w:cs="Traditional Arabic"/>
          <w:sz w:val="36"/>
          <w:szCs w:val="36"/>
        </w:rPr>
        <w:t>Zoom</w:t>
      </w:r>
      <w:r w:rsidR="007B3BB6">
        <w:rPr>
          <w:rFonts w:cs="Traditional Arabic" w:hint="cs"/>
          <w:sz w:val="36"/>
          <w:szCs w:val="36"/>
          <w:rtl/>
        </w:rPr>
        <w:t xml:space="preserve"> والمنشور على الموقع الإلكتروني للشركة </w:t>
      </w:r>
      <w:r w:rsidR="007B3BB6">
        <w:rPr>
          <w:rFonts w:cs="Traditional Arabic"/>
          <w:sz w:val="36"/>
          <w:szCs w:val="36"/>
        </w:rPr>
        <w:t>www.jowm-jo.com</w:t>
      </w:r>
      <w:r w:rsidR="00F370ED" w:rsidRPr="00324547">
        <w:rPr>
          <w:rFonts w:cs="Traditional Arabic" w:hint="cs"/>
          <w:sz w:val="36"/>
          <w:szCs w:val="36"/>
          <w:rtl/>
        </w:rPr>
        <w:t xml:space="preserve"> . </w:t>
      </w:r>
    </w:p>
    <w:p w14:paraId="341015A0" w14:textId="505B4C1F" w:rsidR="00F370ED" w:rsidRPr="00324547" w:rsidRDefault="00F370ED" w:rsidP="00F370ED">
      <w:pPr>
        <w:jc w:val="both"/>
        <w:rPr>
          <w:rFonts w:cs="Traditional Arabic"/>
          <w:sz w:val="36"/>
          <w:szCs w:val="36"/>
          <w:rtl/>
        </w:rPr>
      </w:pPr>
      <w:r w:rsidRPr="00324547">
        <w:rPr>
          <w:rFonts w:cs="Traditional Arabic" w:hint="cs"/>
          <w:sz w:val="36"/>
          <w:szCs w:val="36"/>
          <w:rtl/>
        </w:rPr>
        <w:t xml:space="preserve">والتوصية لهذه الهيئة بالموافقة على توزيع أرباح نقدية على مساهمي الشركة بنسبة </w:t>
      </w:r>
      <w:r w:rsidR="0075057B">
        <w:rPr>
          <w:rFonts w:cs="Traditional Arabic" w:hint="cs"/>
          <w:sz w:val="36"/>
          <w:szCs w:val="36"/>
          <w:rtl/>
        </w:rPr>
        <w:t>14</w:t>
      </w:r>
      <w:r w:rsidRPr="00324547">
        <w:rPr>
          <w:rFonts w:cs="Traditional Arabic" w:hint="cs"/>
          <w:sz w:val="36"/>
          <w:szCs w:val="36"/>
          <w:rtl/>
        </w:rPr>
        <w:t xml:space="preserve">%  من القيمة الاسمية للأسهم . </w:t>
      </w:r>
    </w:p>
    <w:p w14:paraId="681A6C45" w14:textId="77777777" w:rsidR="00F370ED" w:rsidRPr="00324547" w:rsidRDefault="00F370ED" w:rsidP="00F370ED">
      <w:pPr>
        <w:jc w:val="both"/>
        <w:rPr>
          <w:rFonts w:cs="Traditional Arabic"/>
          <w:sz w:val="36"/>
          <w:szCs w:val="36"/>
          <w:rtl/>
        </w:rPr>
      </w:pPr>
    </w:p>
    <w:p w14:paraId="58B88867" w14:textId="22D42E3A" w:rsidR="00F370ED" w:rsidRPr="00324547" w:rsidRDefault="00F370ED" w:rsidP="00F370ED">
      <w:pPr>
        <w:jc w:val="center"/>
        <w:rPr>
          <w:rFonts w:cs="Traditional Arabic"/>
          <w:sz w:val="36"/>
          <w:szCs w:val="36"/>
          <w:rtl/>
        </w:rPr>
      </w:pPr>
      <w:r w:rsidRPr="00324547">
        <w:rPr>
          <w:rFonts w:cs="Traditional Arabic" w:hint="cs"/>
          <w:sz w:val="36"/>
          <w:szCs w:val="36"/>
          <w:rtl/>
        </w:rPr>
        <w:t xml:space="preserve">                                                                   </w:t>
      </w:r>
      <w:r w:rsidR="00881276">
        <w:rPr>
          <w:rFonts w:cs="Traditional Arabic" w:hint="cs"/>
          <w:sz w:val="36"/>
          <w:szCs w:val="36"/>
          <w:rtl/>
        </w:rPr>
        <w:t xml:space="preserve"> </w:t>
      </w:r>
      <w:r w:rsidRPr="00324547">
        <w:rPr>
          <w:rFonts w:cs="Traditional Arabic" w:hint="cs"/>
          <w:sz w:val="36"/>
          <w:szCs w:val="36"/>
          <w:rtl/>
        </w:rPr>
        <w:t xml:space="preserve">    </w:t>
      </w:r>
      <w:r w:rsidR="00324547">
        <w:rPr>
          <w:rFonts w:cs="Traditional Arabic" w:hint="cs"/>
          <w:sz w:val="36"/>
          <w:szCs w:val="36"/>
          <w:rtl/>
        </w:rPr>
        <w:t xml:space="preserve">  </w:t>
      </w:r>
      <w:r w:rsidRPr="00324547">
        <w:rPr>
          <w:rFonts w:cs="Traditional Arabic" w:hint="cs"/>
          <w:sz w:val="36"/>
          <w:szCs w:val="36"/>
          <w:rtl/>
        </w:rPr>
        <w:t xml:space="preserve">عماد المعشـــــــــر </w:t>
      </w:r>
    </w:p>
    <w:p w14:paraId="3A55C27E" w14:textId="77777777" w:rsidR="00F370ED" w:rsidRPr="00324547" w:rsidRDefault="00F370ED" w:rsidP="00F370ED">
      <w:pPr>
        <w:jc w:val="right"/>
        <w:rPr>
          <w:rFonts w:cs="Traditional Arabic"/>
          <w:sz w:val="36"/>
          <w:szCs w:val="36"/>
          <w:rtl/>
        </w:rPr>
      </w:pPr>
      <w:r w:rsidRPr="00324547">
        <w:rPr>
          <w:rFonts w:cs="Traditional Arabic" w:hint="cs"/>
          <w:sz w:val="36"/>
          <w:szCs w:val="36"/>
          <w:rtl/>
        </w:rPr>
        <w:t xml:space="preserve">رئيس مجلـس الإدارة </w:t>
      </w:r>
    </w:p>
    <w:p w14:paraId="071324E8" w14:textId="77777777" w:rsidR="006149F7" w:rsidRDefault="006149F7"/>
    <w:sectPr w:rsidR="006149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F7"/>
    <w:rsid w:val="00106D0F"/>
    <w:rsid w:val="001E11E5"/>
    <w:rsid w:val="00324547"/>
    <w:rsid w:val="0036573D"/>
    <w:rsid w:val="00410E8F"/>
    <w:rsid w:val="00453414"/>
    <w:rsid w:val="00545441"/>
    <w:rsid w:val="006149F7"/>
    <w:rsid w:val="00736411"/>
    <w:rsid w:val="0075057B"/>
    <w:rsid w:val="00782D36"/>
    <w:rsid w:val="007B3BB6"/>
    <w:rsid w:val="008165B4"/>
    <w:rsid w:val="00881276"/>
    <w:rsid w:val="00893A34"/>
    <w:rsid w:val="008C03C8"/>
    <w:rsid w:val="008D3875"/>
    <w:rsid w:val="00923C84"/>
    <w:rsid w:val="009C2190"/>
    <w:rsid w:val="00A94B3A"/>
    <w:rsid w:val="00AA1656"/>
    <w:rsid w:val="00B0334D"/>
    <w:rsid w:val="00B44615"/>
    <w:rsid w:val="00B52FC3"/>
    <w:rsid w:val="00DA1F2F"/>
    <w:rsid w:val="00DD5B74"/>
    <w:rsid w:val="00DE2424"/>
    <w:rsid w:val="00DE6CA3"/>
    <w:rsid w:val="00E61C64"/>
    <w:rsid w:val="00F370ED"/>
    <w:rsid w:val="00F71449"/>
    <w:rsid w:val="00FA4AF4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5087"/>
  <w15:chartTrackingRefBased/>
  <w15:docId w15:val="{CFA96AE5-E3FC-4C6F-A522-87795D71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9F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76"/>
    <w:rPr>
      <w:rFonts w:ascii="Segoe UI" w:eastAsia="Times New Roman" w:hAnsi="Segoe UI" w:cs="Segoe UI"/>
      <w:sz w:val="18"/>
      <w:szCs w:val="1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Jordan Worsted</cp:lastModifiedBy>
  <cp:revision>3</cp:revision>
  <cp:lastPrinted>2023-01-18T07:31:00Z</cp:lastPrinted>
  <dcterms:created xsi:type="dcterms:W3CDTF">2023-01-17T07:27:00Z</dcterms:created>
  <dcterms:modified xsi:type="dcterms:W3CDTF">2023-01-18T07:32:00Z</dcterms:modified>
</cp:coreProperties>
</file>